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D" w:rsidRDefault="006D7802">
      <w:pPr>
        <w:pStyle w:val="a4"/>
      </w:pPr>
      <w:r>
        <w:t>Алгоритм дій класних керівників та вчителів щодо організації дистанційної роботи з учнями на період карантину</w:t>
      </w:r>
    </w:p>
    <w:p w:rsidR="00A315AB" w:rsidRDefault="00A315AB">
      <w:pPr>
        <w:pStyle w:val="a4"/>
      </w:pPr>
    </w:p>
    <w:p w:rsidR="00F000ED" w:rsidRDefault="006D7802">
      <w:pPr>
        <w:pStyle w:val="a3"/>
        <w:spacing w:line="242" w:lineRule="auto"/>
        <w:ind w:right="111" w:firstLine="556"/>
      </w:pPr>
      <w:r>
        <w:t>Важливо визначитися із чітким алгоритмом дій, який у кожного вчителя може бути інший. Основні</w:t>
      </w:r>
      <w:r>
        <w:rPr>
          <w:spacing w:val="59"/>
        </w:rPr>
        <w:t xml:space="preserve"> </w:t>
      </w:r>
      <w:r>
        <w:t>етапи: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691"/>
        </w:tabs>
        <w:ind w:right="110" w:firstLine="1060"/>
        <w:jc w:val="both"/>
      </w:pPr>
      <w:r w:rsidRPr="00A315AB">
        <w:t>Вибрати ресурс, на якому слід розписати етапи дистанційного навчання.</w:t>
      </w:r>
    </w:p>
    <w:p w:rsidR="00F000ED" w:rsidRDefault="006D7802">
      <w:pPr>
        <w:pStyle w:val="a3"/>
      </w:pPr>
      <w:r>
        <w:t xml:space="preserve">Для цього можуть підійти ментальні карти </w:t>
      </w:r>
      <w:proofErr w:type="spellStart"/>
      <w:r>
        <w:rPr>
          <w:color w:val="365F91"/>
        </w:rPr>
        <w:t>Сoggle.it</w:t>
      </w:r>
      <w:proofErr w:type="spellEnd"/>
      <w:r>
        <w:rPr>
          <w:color w:val="365F91"/>
        </w:rPr>
        <w:t xml:space="preserve"> </w:t>
      </w:r>
      <w:r>
        <w:t xml:space="preserve">або </w:t>
      </w:r>
      <w:hyperlink r:id="rId5">
        <w:proofErr w:type="spellStart"/>
        <w:r>
          <w:rPr>
            <w:color w:val="1154CC"/>
            <w:u w:val="single" w:color="1154CC"/>
          </w:rPr>
          <w:t>Mindomo</w:t>
        </w:r>
        <w:proofErr w:type="spellEnd"/>
      </w:hyperlink>
      <w:r>
        <w:t xml:space="preserve">, інтерактивні плакати </w:t>
      </w:r>
      <w:r>
        <w:rPr>
          <w:color w:val="365F91"/>
        </w:rPr>
        <w:t xml:space="preserve">LinoIt.com </w:t>
      </w:r>
      <w:r>
        <w:t xml:space="preserve">або </w:t>
      </w:r>
      <w:r>
        <w:rPr>
          <w:color w:val="17365D"/>
        </w:rPr>
        <w:t xml:space="preserve">Padlet.com </w:t>
      </w:r>
      <w:r>
        <w:t>тощо.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667"/>
        </w:tabs>
        <w:spacing w:line="321" w:lineRule="exact"/>
        <w:ind w:left="1666" w:hanging="490"/>
        <w:jc w:val="both"/>
      </w:pPr>
      <w:r w:rsidRPr="00A315AB">
        <w:t>Вибрати зручний для вчителя інструмент взаємодії з</w:t>
      </w:r>
      <w:r w:rsidRPr="00A315AB">
        <w:rPr>
          <w:spacing w:val="-17"/>
        </w:rPr>
        <w:t xml:space="preserve"> </w:t>
      </w:r>
      <w:r w:rsidRPr="00A315AB">
        <w:t>учнями.</w:t>
      </w:r>
    </w:p>
    <w:p w:rsidR="00F000ED" w:rsidRDefault="006D7802">
      <w:pPr>
        <w:pStyle w:val="a3"/>
        <w:ind w:right="114"/>
      </w:pPr>
      <w:r>
        <w:t xml:space="preserve">Це може бути закрита освітня </w:t>
      </w:r>
      <w:proofErr w:type="spellStart"/>
      <w:r>
        <w:t>соцмережа</w:t>
      </w:r>
      <w:proofErr w:type="spellEnd"/>
      <w:r>
        <w:t>, розроблена британськими вчителями та IT-технологами, яка має високий ступінь захисту особистих даних.</w:t>
      </w:r>
      <w:r>
        <w:rPr>
          <w:spacing w:val="67"/>
        </w:rPr>
        <w:t xml:space="preserve"> </w:t>
      </w:r>
      <w:hyperlink r:id="rId6">
        <w:r>
          <w:rPr>
            <w:color w:val="1154CC"/>
            <w:u w:val="single" w:color="1154CC"/>
          </w:rPr>
          <w:t>https://www.classdojo.com/uk-ua/?redirect=true</w:t>
        </w:r>
      </w:hyperlink>
    </w:p>
    <w:p w:rsidR="00F000ED" w:rsidRDefault="006D7802">
      <w:pPr>
        <w:pStyle w:val="a3"/>
        <w:ind w:right="107"/>
      </w:pPr>
      <w:r>
        <w:t xml:space="preserve">Також годиться </w:t>
      </w:r>
      <w:hyperlink r:id="rId7">
        <w:r>
          <w:rPr>
            <w:color w:val="1154CC"/>
          </w:rPr>
          <w:t xml:space="preserve">Google </w:t>
        </w:r>
        <w:proofErr w:type="spellStart"/>
        <w:r>
          <w:rPr>
            <w:color w:val="1154CC"/>
          </w:rPr>
          <w:t>Classroom</w:t>
        </w:r>
        <w:proofErr w:type="spellEnd"/>
        <w:r>
          <w:rPr>
            <w:color w:val="1154CC"/>
          </w:rPr>
          <w:t xml:space="preserve"> </w:t>
        </w:r>
      </w:hyperlink>
      <w:r>
        <w:t xml:space="preserve">— безкоштовний сервіс, яким може скористатися кожен, хто має обліковий запис у Google. Вчитель входить у систему та створює свій «Клас», де кожен </w:t>
      </w:r>
      <w:proofErr w:type="spellStart"/>
      <w:r>
        <w:t>вчитель-предметник</w:t>
      </w:r>
      <w:proofErr w:type="spellEnd"/>
      <w:r>
        <w:t xml:space="preserve"> буде публікувати навчальні матеріали, давати завдання учням та спілкуватися з ними. Посилання (код класу) на свій «Клас» треба розіслати всім учням. Якщо діти користуватимуться платформою з телефону, мають завантажити на мобільний однойменний</w:t>
      </w:r>
      <w:r>
        <w:rPr>
          <w:spacing w:val="-4"/>
        </w:rPr>
        <w:t xml:space="preserve"> </w:t>
      </w:r>
      <w:proofErr w:type="spellStart"/>
      <w:r>
        <w:t>застосунок</w:t>
      </w:r>
      <w:proofErr w:type="spellEnd"/>
      <w:r>
        <w:t>.</w:t>
      </w:r>
    </w:p>
    <w:p w:rsidR="00F000ED" w:rsidRDefault="006D7802">
      <w:pPr>
        <w:spacing w:line="322" w:lineRule="exact"/>
        <w:ind w:left="1177"/>
        <w:jc w:val="both"/>
        <w:rPr>
          <w:b/>
          <w:sz w:val="28"/>
        </w:rPr>
      </w:pPr>
      <w:r>
        <w:rPr>
          <w:sz w:val="28"/>
        </w:rPr>
        <w:t xml:space="preserve">Найчастіше вчителі використовують групи у </w:t>
      </w:r>
      <w:proofErr w:type="spellStart"/>
      <w:r>
        <w:rPr>
          <w:b/>
          <w:sz w:val="28"/>
        </w:rPr>
        <w:t>Viber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чи </w:t>
      </w:r>
      <w:proofErr w:type="spellStart"/>
      <w:r>
        <w:rPr>
          <w:b/>
          <w:sz w:val="28"/>
        </w:rPr>
        <w:t>Facebook</w:t>
      </w:r>
      <w:proofErr w:type="spellEnd"/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866"/>
        </w:tabs>
        <w:ind w:right="112" w:firstLine="1130"/>
        <w:jc w:val="both"/>
      </w:pPr>
      <w:r w:rsidRPr="00A315AB">
        <w:t>Дуже важливо домовитися з учнями про порядок роботи і кінцевий час здачі</w:t>
      </w:r>
      <w:r w:rsidRPr="00A315AB">
        <w:rPr>
          <w:spacing w:val="-1"/>
        </w:rPr>
        <w:t xml:space="preserve"> </w:t>
      </w:r>
      <w:r w:rsidRPr="00A315AB">
        <w:t>завдань.</w:t>
      </w:r>
    </w:p>
    <w:p w:rsidR="00F000ED" w:rsidRDefault="006D7802">
      <w:pPr>
        <w:pStyle w:val="a3"/>
        <w:ind w:right="117"/>
      </w:pPr>
      <w:r>
        <w:t>Наприклад, встановити час здачі завдань до п’ятниці не пізніше 16 години. Це буде дисциплінувати учнів.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739"/>
        </w:tabs>
        <w:ind w:right="113" w:firstLine="1060"/>
        <w:jc w:val="both"/>
      </w:pPr>
      <w:r w:rsidRPr="00A315AB">
        <w:t xml:space="preserve">Оскільки живе спілкування мотивує, то варто робити раз </w:t>
      </w:r>
      <w:r w:rsidRPr="00A315AB">
        <w:rPr>
          <w:spacing w:val="-3"/>
        </w:rPr>
        <w:t xml:space="preserve">на </w:t>
      </w:r>
      <w:r w:rsidRPr="00A315AB">
        <w:t xml:space="preserve">тиждень </w:t>
      </w:r>
      <w:proofErr w:type="spellStart"/>
      <w:r w:rsidRPr="00A315AB">
        <w:t>онлайн</w:t>
      </w:r>
      <w:proofErr w:type="spellEnd"/>
      <w:r w:rsidRPr="00A315AB">
        <w:t xml:space="preserve"> спілкування у визначений день і час (наприклад, середа або четвер з 12</w:t>
      </w:r>
      <w:r w:rsidRPr="00A315AB">
        <w:rPr>
          <w:spacing w:val="-3"/>
        </w:rPr>
        <w:t xml:space="preserve"> </w:t>
      </w:r>
      <w:r w:rsidRPr="00A315AB">
        <w:t>години).</w:t>
      </w:r>
    </w:p>
    <w:p w:rsidR="00F000ED" w:rsidRDefault="006D7802">
      <w:pPr>
        <w:pStyle w:val="a3"/>
        <w:ind w:right="106"/>
      </w:pPr>
      <w:r>
        <w:t xml:space="preserve">Буде зручно робити це у формі прямого ефіру в закритій групі у </w:t>
      </w:r>
      <w:proofErr w:type="spellStart"/>
      <w:r>
        <w:t>Facebook</w:t>
      </w:r>
      <w:proofErr w:type="spellEnd"/>
      <w:r>
        <w:t xml:space="preserve">. У </w:t>
      </w:r>
      <w:r>
        <w:rPr>
          <w:color w:val="17365D"/>
        </w:rPr>
        <w:t xml:space="preserve">Google </w:t>
      </w:r>
      <w:proofErr w:type="spellStart"/>
      <w:r>
        <w:rPr>
          <w:color w:val="17365D"/>
        </w:rPr>
        <w:t>Glassroom</w:t>
      </w:r>
      <w:proofErr w:type="spellEnd"/>
      <w:r>
        <w:rPr>
          <w:color w:val="17365D"/>
        </w:rPr>
        <w:t xml:space="preserve"> </w:t>
      </w:r>
      <w:r>
        <w:t xml:space="preserve">теж є інструмент для трансляцій — </w:t>
      </w:r>
      <w:proofErr w:type="spellStart"/>
      <w:r>
        <w:rPr>
          <w:color w:val="17365D"/>
        </w:rPr>
        <w:t>Hangout</w:t>
      </w:r>
      <w:proofErr w:type="spellEnd"/>
      <w:r>
        <w:t>.  Така трансляція автоматично публікуватиметься на YouTube-каналі, і учні в реальному часі матимуть можливість коментувати</w:t>
      </w:r>
      <w:r>
        <w:rPr>
          <w:spacing w:val="-3"/>
        </w:rPr>
        <w:t xml:space="preserve"> </w:t>
      </w:r>
      <w:r>
        <w:t>трансляцію.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725"/>
        </w:tabs>
        <w:ind w:right="106" w:firstLine="1060"/>
        <w:jc w:val="both"/>
      </w:pPr>
      <w:r w:rsidRPr="00A315AB">
        <w:t>Варто вибрати і повідомити учням про те, в якій формі вони здаватимуть</w:t>
      </w:r>
      <w:r w:rsidRPr="00A315AB">
        <w:rPr>
          <w:spacing w:val="-3"/>
        </w:rPr>
        <w:t xml:space="preserve"> </w:t>
      </w:r>
      <w:r w:rsidRPr="00A315AB">
        <w:t>завдання</w:t>
      </w:r>
    </w:p>
    <w:p w:rsidR="00F000ED" w:rsidRDefault="006D7802">
      <w:pPr>
        <w:pStyle w:val="a3"/>
      </w:pPr>
      <w:r>
        <w:t xml:space="preserve">Це залежить від формату завдання, яке треба перевірити вчителеві. Наприклад, якщо це творча робота — роботи пересилаються у формі Google- презентації. Будь-які письмові роботи дітям зручно буде здавати у формі </w:t>
      </w:r>
      <w:hyperlink r:id="rId8">
        <w:r>
          <w:rPr>
            <w:color w:val="1154CC"/>
          </w:rPr>
          <w:t>Google-документа.</w:t>
        </w:r>
      </w:hyperlink>
    </w:p>
    <w:p w:rsidR="00F000ED" w:rsidRDefault="006D7802">
      <w:pPr>
        <w:pStyle w:val="a3"/>
        <w:ind w:right="107"/>
      </w:pPr>
      <w:r>
        <w:t xml:space="preserve">Дуже цікавим для дітей і вчителів буде спільний формат здавання робіт. Для цього вам з учнями треба буде використовувати в спільному доступі дошку </w:t>
      </w:r>
      <w:hyperlink r:id="rId9">
        <w:r>
          <w:rPr>
            <w:color w:val="1154CC"/>
            <w:u w:val="single" w:color="1154CC"/>
          </w:rPr>
          <w:t>Padlet.com</w:t>
        </w:r>
        <w:r>
          <w:rPr>
            <w:color w:val="1154CC"/>
          </w:rPr>
          <w:t xml:space="preserve"> </w:t>
        </w:r>
      </w:hyperlink>
      <w:r>
        <w:t xml:space="preserve">або </w:t>
      </w:r>
      <w:hyperlink r:id="rId10">
        <w:r>
          <w:rPr>
            <w:color w:val="1154CC"/>
            <w:u w:val="single" w:color="1154CC"/>
          </w:rPr>
          <w:t>LinoIt.com</w:t>
        </w:r>
      </w:hyperlink>
      <w:r>
        <w:rPr>
          <w:color w:val="1154CC"/>
        </w:rPr>
        <w:t xml:space="preserve"> </w:t>
      </w:r>
      <w:r>
        <w:t xml:space="preserve">Це безкоштовні платформи. Вчитель створює спільну дошку (плакат), розсилає посилання учням. Потім педагог створює завдання та «прикріплює» його на спільній дошці як </w:t>
      </w:r>
      <w:proofErr w:type="spellStart"/>
      <w:r>
        <w:t>стікер</w:t>
      </w:r>
      <w:proofErr w:type="spellEnd"/>
      <w:r>
        <w:t>. Учні можуть друкувати, прикріплювати файли та відеоролики.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737"/>
        </w:tabs>
        <w:spacing w:line="322" w:lineRule="exact"/>
        <w:ind w:left="1736" w:hanging="560"/>
        <w:jc w:val="both"/>
      </w:pPr>
      <w:r w:rsidRPr="00A315AB">
        <w:t>Варто вибрати інструменти для</w:t>
      </w:r>
      <w:r w:rsidRPr="00A315AB">
        <w:rPr>
          <w:spacing w:val="-5"/>
        </w:rPr>
        <w:t xml:space="preserve"> </w:t>
      </w:r>
      <w:r w:rsidRPr="00A315AB">
        <w:t>перевірки</w:t>
      </w:r>
    </w:p>
    <w:p w:rsidR="00F000ED" w:rsidRDefault="006D7802">
      <w:pPr>
        <w:pStyle w:val="a3"/>
        <w:ind w:right="109"/>
      </w:pPr>
      <w:r>
        <w:t xml:space="preserve">Найбільш зручною та багатофункціональною для контролю й перевірки знань </w:t>
      </w:r>
      <w:proofErr w:type="spellStart"/>
      <w:r>
        <w:t>онлайн</w:t>
      </w:r>
      <w:proofErr w:type="spellEnd"/>
      <w:r>
        <w:t xml:space="preserve"> для мене є </w:t>
      </w:r>
      <w:hyperlink r:id="rId11">
        <w:proofErr w:type="spellStart"/>
        <w:r>
          <w:rPr>
            <w:color w:val="1154CC"/>
          </w:rPr>
          <w:t>ClassTime</w:t>
        </w:r>
        <w:proofErr w:type="spellEnd"/>
      </w:hyperlink>
      <w:r>
        <w:t>. Це безкоштовний тестовий сервіс,</w:t>
      </w:r>
      <w:r>
        <w:rPr>
          <w:spacing w:val="10"/>
        </w:rPr>
        <w:t xml:space="preserve"> </w:t>
      </w:r>
      <w:r>
        <w:t>де</w:t>
      </w:r>
      <w:r>
        <w:rPr>
          <w:spacing w:val="12"/>
        </w:rPr>
        <w:t xml:space="preserve"> </w:t>
      </w:r>
      <w:r>
        <w:t>вчитель</w:t>
      </w:r>
      <w:r>
        <w:rPr>
          <w:spacing w:val="10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t>використати</w:t>
      </w:r>
      <w:r>
        <w:rPr>
          <w:spacing w:val="12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абсолютно</w:t>
      </w:r>
      <w:r>
        <w:rPr>
          <w:spacing w:val="12"/>
        </w:rPr>
        <w:t xml:space="preserve"> </w:t>
      </w:r>
      <w:r>
        <w:t>різних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нестандартних</w:t>
      </w:r>
      <w:r>
        <w:rPr>
          <w:spacing w:val="12"/>
        </w:rPr>
        <w:t xml:space="preserve"> </w:t>
      </w:r>
      <w:r>
        <w:t>типів</w:t>
      </w:r>
    </w:p>
    <w:p w:rsidR="00F000ED" w:rsidRDefault="00F000ED">
      <w:pPr>
        <w:sectPr w:rsidR="00F000ED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F000ED" w:rsidRDefault="006D7802">
      <w:pPr>
        <w:pStyle w:val="a3"/>
        <w:spacing w:before="71"/>
        <w:ind w:right="112" w:firstLine="0"/>
      </w:pPr>
      <w:r>
        <w:lastRenderedPageBreak/>
        <w:t>запитань. Є відкриті запитання, запитання на встановлення відповідності, можливість дати розлогу відповідь на запитання. На закріплення знань учням можна давати контрольний тест через цю платформу.</w:t>
      </w:r>
    </w:p>
    <w:p w:rsidR="00F000ED" w:rsidRDefault="006D7802">
      <w:pPr>
        <w:pStyle w:val="a3"/>
        <w:spacing w:before="2"/>
        <w:ind w:right="108"/>
      </w:pPr>
      <w:r>
        <w:t>Через цей же сервіс можна створити опитування, дати до нього доступ дітям. У такому разі школярі спершу мають переглянути відео-лекцію, а потім одразу дати відповіді на запитання, щоб закріпити побачене й почуте</w:t>
      </w:r>
    </w:p>
    <w:p w:rsidR="00F000ED" w:rsidRPr="00A315AB" w:rsidRDefault="006D7802">
      <w:pPr>
        <w:pStyle w:val="Heading1"/>
        <w:numPr>
          <w:ilvl w:val="0"/>
          <w:numId w:val="1"/>
        </w:numPr>
        <w:tabs>
          <w:tab w:val="left" w:pos="1533"/>
        </w:tabs>
        <w:spacing w:line="321" w:lineRule="exact"/>
        <w:ind w:left="1532" w:hanging="356"/>
        <w:jc w:val="both"/>
      </w:pPr>
      <w:r w:rsidRPr="00A315AB">
        <w:t>Як подати матеріал</w:t>
      </w:r>
      <w:r w:rsidRPr="00A315AB">
        <w:rPr>
          <w:spacing w:val="-3"/>
        </w:rPr>
        <w:t xml:space="preserve"> </w:t>
      </w:r>
      <w:r w:rsidRPr="00A315AB">
        <w:t>учням?</w:t>
      </w:r>
    </w:p>
    <w:p w:rsidR="00F000ED" w:rsidRDefault="006D7802">
      <w:pPr>
        <w:pStyle w:val="a3"/>
        <w:ind w:right="109"/>
      </w:pPr>
      <w:r>
        <w:t xml:space="preserve">Якщо необхідно подати теорію, вчитель може зробити це в кілька кроків. Тему подаємо через готовий </w:t>
      </w:r>
      <w:proofErr w:type="spellStart"/>
      <w:r>
        <w:t>відеоконтент</w:t>
      </w:r>
      <w:proofErr w:type="spellEnd"/>
      <w:r>
        <w:t xml:space="preserve">, який за конкретним запитом легко знайти на </w:t>
      </w:r>
      <w:proofErr w:type="spellStart"/>
      <w:r>
        <w:t>YouTube</w:t>
      </w:r>
      <w:proofErr w:type="spellEnd"/>
      <w:r>
        <w:t>. Усі активно готуються до ЗНО, тож усі теми з 5-го до 11-го класу так чи інакше висвітлені у відеороликах.</w:t>
      </w:r>
    </w:p>
    <w:p w:rsidR="00F000ED" w:rsidRDefault="006D7802">
      <w:pPr>
        <w:pStyle w:val="a3"/>
        <w:ind w:right="115"/>
      </w:pPr>
      <w:r>
        <w:t>Дайте завдання учням, з якої і по яку хвилину їм треба переглянути відеоролик, щоб вони не дивилися зайвий контент.</w:t>
      </w:r>
    </w:p>
    <w:p w:rsidR="00F000ED" w:rsidRDefault="006D7802">
      <w:pPr>
        <w:pStyle w:val="a3"/>
        <w:ind w:left="1177" w:right="0" w:firstLine="0"/>
      </w:pPr>
      <w:r>
        <w:t xml:space="preserve">Пояснення матеріалу можна робити </w:t>
      </w:r>
      <w:proofErr w:type="spellStart"/>
      <w:r>
        <w:t>онлайн</w:t>
      </w:r>
      <w:proofErr w:type="spellEnd"/>
      <w:r>
        <w:t xml:space="preserve"> за допомогою </w:t>
      </w:r>
      <w:proofErr w:type="spellStart"/>
      <w:r>
        <w:t>месенджера</w:t>
      </w:r>
      <w:proofErr w:type="spellEnd"/>
    </w:p>
    <w:p w:rsidR="00F000ED" w:rsidRDefault="006D7802">
      <w:pPr>
        <w:pStyle w:val="a3"/>
        <w:spacing w:line="322" w:lineRule="exact"/>
        <w:ind w:right="0" w:firstLine="0"/>
        <w:jc w:val="left"/>
      </w:pPr>
      <w:r>
        <w:t>ZOOM.</w:t>
      </w:r>
    </w:p>
    <w:p w:rsidR="00F000ED" w:rsidRDefault="006D7802">
      <w:pPr>
        <w:pStyle w:val="a3"/>
        <w:tabs>
          <w:tab w:val="left" w:pos="2194"/>
          <w:tab w:val="left" w:pos="3153"/>
          <w:tab w:val="left" w:pos="4201"/>
          <w:tab w:val="left" w:pos="5954"/>
          <w:tab w:val="left" w:pos="6928"/>
          <w:tab w:val="left" w:pos="7909"/>
          <w:tab w:val="left" w:pos="8391"/>
        </w:tabs>
        <w:ind w:left="1177" w:right="0" w:firstLine="0"/>
        <w:jc w:val="left"/>
      </w:pPr>
      <w:r>
        <w:t>Після</w:t>
      </w:r>
      <w:r>
        <w:tab/>
        <w:t>відео</w:t>
      </w:r>
      <w:r>
        <w:tab/>
        <w:t>даємо</w:t>
      </w:r>
      <w:r>
        <w:tab/>
        <w:t>практичний</w:t>
      </w:r>
      <w:r>
        <w:tab/>
        <w:t>блок.</w:t>
      </w:r>
      <w:r>
        <w:tab/>
        <w:t>Зараз</w:t>
      </w:r>
      <w:r>
        <w:tab/>
        <w:t>у</w:t>
      </w:r>
      <w:r>
        <w:tab/>
        <w:t>відкритому</w:t>
      </w:r>
    </w:p>
    <w:p w:rsidR="00F000ED" w:rsidRDefault="006D7802">
      <w:pPr>
        <w:pStyle w:val="a3"/>
        <w:spacing w:before="2"/>
        <w:ind w:firstLine="0"/>
      </w:pPr>
      <w:r>
        <w:t xml:space="preserve">безкоштовному доступі чимало </w:t>
      </w:r>
      <w:proofErr w:type="spellStart"/>
      <w:r>
        <w:t>онлайн-тренажерів</w:t>
      </w:r>
      <w:proofErr w:type="spellEnd"/>
      <w:r>
        <w:t xml:space="preserve">, які допоможуть учневі перевірити завдання та себе. Якщо говорити про українську мову — гарним тренажером буде </w:t>
      </w:r>
      <w:hyperlink r:id="rId12">
        <w:proofErr w:type="spellStart"/>
        <w:r>
          <w:rPr>
            <w:color w:val="1154CC"/>
          </w:rPr>
          <w:t>WebPen.com.ua</w:t>
        </w:r>
        <w:proofErr w:type="spellEnd"/>
      </w:hyperlink>
      <w:r>
        <w:t>.</w:t>
      </w:r>
    </w:p>
    <w:p w:rsidR="00F000ED" w:rsidRDefault="006D7802">
      <w:pPr>
        <w:pStyle w:val="a3"/>
      </w:pPr>
      <w:r>
        <w:t xml:space="preserve">Ще один чудовий тренажер — </w:t>
      </w:r>
      <w:hyperlink r:id="rId13">
        <w:proofErr w:type="spellStart"/>
        <w:r>
          <w:rPr>
            <w:color w:val="1154CC"/>
          </w:rPr>
          <w:t>disted.edu.vn.ua</w:t>
        </w:r>
        <w:proofErr w:type="spellEnd"/>
      </w:hyperlink>
      <w:r>
        <w:t>. Це розробка вчителів, яка містить зручну дистанційну систему навчання для всіх предметів з 5-го по 11-й клас. Якщо вчитель напише координатору (контакти є на сайті),  спеціально під вас створять окремий клас (і дадуть доступ для його адміністрування) і ви зможете побачити, як школярі виконують ті чи ті завдання.</w:t>
      </w:r>
    </w:p>
    <w:p w:rsidR="00F000ED" w:rsidRDefault="006D7802">
      <w:pPr>
        <w:pStyle w:val="a3"/>
      </w:pPr>
      <w:r>
        <w:t xml:space="preserve">Зверніть увагу на такий класний ресурс, як </w:t>
      </w:r>
      <w:hyperlink r:id="rId14">
        <w:r>
          <w:rPr>
            <w:color w:val="1154CC"/>
          </w:rPr>
          <w:t>learningapps.org</w:t>
        </w:r>
      </w:hyperlink>
      <w:r>
        <w:t xml:space="preserve">. Це система готових вправ з різних предметів, та ще й з можливістю автоматичної перевірки системою. А ще вчитель може створити свої вправи за допомогою цієї платформи, якщо готових йому не вистачило. Працювати з платформою треба за тим самим принципом, що й з іншими — відправити посилання дітям. Вчитель створює папку класу, заливає туди вправи — вже наявні там чи створені ним. І може </w:t>
      </w:r>
      <w:proofErr w:type="spellStart"/>
      <w:r>
        <w:t>моніторити</w:t>
      </w:r>
      <w:proofErr w:type="spellEnd"/>
      <w:r>
        <w:t xml:space="preserve"> виконання цих</w:t>
      </w:r>
      <w:r>
        <w:rPr>
          <w:spacing w:val="-2"/>
        </w:rPr>
        <w:t xml:space="preserve"> </w:t>
      </w:r>
      <w:r>
        <w:t>вправ.</w:t>
      </w:r>
    </w:p>
    <w:p w:rsidR="00F000ED" w:rsidRDefault="006D7802">
      <w:pPr>
        <w:pStyle w:val="a3"/>
        <w:ind w:right="103"/>
      </w:pPr>
      <w:r>
        <w:t xml:space="preserve">Наступний етап після перегляду теоретичного матеріалу та </w:t>
      </w:r>
      <w:proofErr w:type="spellStart"/>
      <w:r>
        <w:t>онлайн-</w:t>
      </w:r>
      <w:proofErr w:type="spellEnd"/>
      <w:r>
        <w:t xml:space="preserve"> перевірки знань - контрольна вправа для того, щоб вчитель </w:t>
      </w:r>
      <w:proofErr w:type="spellStart"/>
      <w:r>
        <w:t>промоніторив</w:t>
      </w:r>
      <w:proofErr w:type="spellEnd"/>
      <w:r>
        <w:t xml:space="preserve"> і зрозумів, наскільки дитина добре опанувала цю тему.</w:t>
      </w:r>
    </w:p>
    <w:sectPr w:rsidR="00F000ED" w:rsidSect="00F000ED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F8B"/>
    <w:multiLevelType w:val="hybridMultilevel"/>
    <w:tmpl w:val="8EA6FA46"/>
    <w:lvl w:ilvl="0" w:tplc="168EA084">
      <w:start w:val="1"/>
      <w:numFmt w:val="decimal"/>
      <w:lvlText w:val="%1."/>
      <w:lvlJc w:val="left"/>
      <w:pPr>
        <w:ind w:left="116" w:hanging="514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88324CD8">
      <w:numFmt w:val="bullet"/>
      <w:lvlText w:val="•"/>
      <w:lvlJc w:val="left"/>
      <w:pPr>
        <w:ind w:left="1094" w:hanging="514"/>
      </w:pPr>
      <w:rPr>
        <w:rFonts w:hint="default"/>
        <w:lang w:val="uk-UA" w:eastAsia="en-US" w:bidi="ar-SA"/>
      </w:rPr>
    </w:lvl>
    <w:lvl w:ilvl="2" w:tplc="58AAF26C">
      <w:numFmt w:val="bullet"/>
      <w:lvlText w:val="•"/>
      <w:lvlJc w:val="left"/>
      <w:pPr>
        <w:ind w:left="2069" w:hanging="514"/>
      </w:pPr>
      <w:rPr>
        <w:rFonts w:hint="default"/>
        <w:lang w:val="uk-UA" w:eastAsia="en-US" w:bidi="ar-SA"/>
      </w:rPr>
    </w:lvl>
    <w:lvl w:ilvl="3" w:tplc="AF6C35DC">
      <w:numFmt w:val="bullet"/>
      <w:lvlText w:val="•"/>
      <w:lvlJc w:val="left"/>
      <w:pPr>
        <w:ind w:left="3043" w:hanging="514"/>
      </w:pPr>
      <w:rPr>
        <w:rFonts w:hint="default"/>
        <w:lang w:val="uk-UA" w:eastAsia="en-US" w:bidi="ar-SA"/>
      </w:rPr>
    </w:lvl>
    <w:lvl w:ilvl="4" w:tplc="C270EDA4">
      <w:numFmt w:val="bullet"/>
      <w:lvlText w:val="•"/>
      <w:lvlJc w:val="left"/>
      <w:pPr>
        <w:ind w:left="4018" w:hanging="514"/>
      </w:pPr>
      <w:rPr>
        <w:rFonts w:hint="default"/>
        <w:lang w:val="uk-UA" w:eastAsia="en-US" w:bidi="ar-SA"/>
      </w:rPr>
    </w:lvl>
    <w:lvl w:ilvl="5" w:tplc="3B743968">
      <w:numFmt w:val="bullet"/>
      <w:lvlText w:val="•"/>
      <w:lvlJc w:val="left"/>
      <w:pPr>
        <w:ind w:left="4993" w:hanging="514"/>
      </w:pPr>
      <w:rPr>
        <w:rFonts w:hint="default"/>
        <w:lang w:val="uk-UA" w:eastAsia="en-US" w:bidi="ar-SA"/>
      </w:rPr>
    </w:lvl>
    <w:lvl w:ilvl="6" w:tplc="9D9E2DBE">
      <w:numFmt w:val="bullet"/>
      <w:lvlText w:val="•"/>
      <w:lvlJc w:val="left"/>
      <w:pPr>
        <w:ind w:left="5967" w:hanging="514"/>
      </w:pPr>
      <w:rPr>
        <w:rFonts w:hint="default"/>
        <w:lang w:val="uk-UA" w:eastAsia="en-US" w:bidi="ar-SA"/>
      </w:rPr>
    </w:lvl>
    <w:lvl w:ilvl="7" w:tplc="5964E726">
      <w:numFmt w:val="bullet"/>
      <w:lvlText w:val="•"/>
      <w:lvlJc w:val="left"/>
      <w:pPr>
        <w:ind w:left="6942" w:hanging="514"/>
      </w:pPr>
      <w:rPr>
        <w:rFonts w:hint="default"/>
        <w:lang w:val="uk-UA" w:eastAsia="en-US" w:bidi="ar-SA"/>
      </w:rPr>
    </w:lvl>
    <w:lvl w:ilvl="8" w:tplc="48601380">
      <w:numFmt w:val="bullet"/>
      <w:lvlText w:val="•"/>
      <w:lvlJc w:val="left"/>
      <w:pPr>
        <w:ind w:left="7917" w:hanging="51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00ED"/>
    <w:rsid w:val="00244BAE"/>
    <w:rsid w:val="006D7802"/>
    <w:rsid w:val="00A315AB"/>
    <w:rsid w:val="00F0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0E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00ED"/>
    <w:pPr>
      <w:ind w:left="116" w:right="105" w:firstLine="10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00ED"/>
    <w:pPr>
      <w:ind w:left="116" w:firstLine="1060"/>
      <w:jc w:val="both"/>
      <w:outlineLvl w:val="1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F000ED"/>
    <w:pPr>
      <w:spacing w:before="71"/>
      <w:ind w:left="1695" w:right="931" w:hanging="76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00ED"/>
    <w:pPr>
      <w:ind w:left="116" w:firstLine="1060"/>
      <w:jc w:val="both"/>
    </w:pPr>
  </w:style>
  <w:style w:type="paragraph" w:customStyle="1" w:styleId="TableParagraph">
    <w:name w:val="Table Paragraph"/>
    <w:basedOn w:val="a"/>
    <w:uiPriority w:val="1"/>
    <w:qFormat/>
    <w:rsid w:val="00F000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_uA/docs/about/" TargetMode="External"/><Relationship Id="rId13" Type="http://schemas.openxmlformats.org/officeDocument/2006/relationships/hyperlink" Target="https://disted.edu.vn.ua/?fbclid=IwAR2VT096AjlJcvANrahQYyXZazLFETjd-pSplVhynzGKz0W3yVurPE9h8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webpen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lassdojo.com/uk-ua/?redirect=true" TargetMode="External"/><Relationship Id="rId11" Type="http://schemas.openxmlformats.org/officeDocument/2006/relationships/hyperlink" Target="https://www.classtime.com/uk/" TargetMode="External"/><Relationship Id="rId5" Type="http://schemas.openxmlformats.org/officeDocument/2006/relationships/hyperlink" Target="https://www.mindomo.com/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no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" TargetMode="External"/><Relationship Id="rId14" Type="http://schemas.openxmlformats.org/officeDocument/2006/relationships/hyperlink" Target="https://learningapps.org/?fbclid=IwAR1Czg80aONpF6iNKmFk9VIpJJhn9RA-pnHYU7kTkyMXI823LMsEz4HDQ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>work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3</cp:revision>
  <dcterms:created xsi:type="dcterms:W3CDTF">2021-04-09T08:20:00Z</dcterms:created>
  <dcterms:modified xsi:type="dcterms:W3CDTF">2021-04-09T08:21:00Z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2021-04-09T00:00:00Z</vt:filetime>
  </property>
</Properties>
</file>